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758672D4" w:rsidR="002F1AED" w:rsidRPr="00335095" w:rsidRDefault="00E13222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AO 26-10C </w:t>
      </w:r>
      <w:r w:rsidR="00436A1A"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7E0628">
        <w:rPr>
          <w:rFonts w:ascii="Times New Roman" w:hAnsi="Times New Roman" w:cs="Times New Roman"/>
          <w:b/>
          <w:bCs/>
          <w:sz w:val="22"/>
          <w:szCs w:val="24"/>
        </w:rPr>
        <w:t>1</w:t>
      </w:r>
      <w:r w:rsidR="00331EFE">
        <w:rPr>
          <w:rFonts w:ascii="Times New Roman" w:hAnsi="Times New Roman" w:cs="Times New Roman"/>
          <w:b/>
          <w:bCs/>
          <w:sz w:val="22"/>
          <w:szCs w:val="24"/>
        </w:rPr>
        <w:t>2</w:t>
      </w:r>
      <w:r w:rsidR="00436A1A"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  <w:r w:rsidR="000A2D7B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7843A" w14:textId="77777777" w:rsidR="000E1772" w:rsidRDefault="000E1772">
      <w:r>
        <w:separator/>
      </w:r>
    </w:p>
  </w:endnote>
  <w:endnote w:type="continuationSeparator" w:id="0">
    <w:p w14:paraId="5D776FB1" w14:textId="77777777" w:rsidR="000E1772" w:rsidRDefault="000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4C2902B8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E0628">
      <w:rPr>
        <w:rFonts w:ascii="Times New Roman" w:hAnsi="Times New Roman" w:cs="Times New Roman"/>
        <w:color w:val="0000FF"/>
        <w:sz w:val="16"/>
        <w:szCs w:val="16"/>
      </w:rPr>
      <w:t>1</w:t>
    </w:r>
    <w:r w:rsidR="001D7A01">
      <w:rPr>
        <w:rFonts w:ascii="Times New Roman" w:hAnsi="Times New Roman" w:cs="Times New Roman"/>
        <w:color w:val="0000FF"/>
        <w:sz w:val="16"/>
        <w:szCs w:val="16"/>
      </w:rPr>
      <w:t>1</w:t>
    </w:r>
  </w:p>
  <w:p w14:paraId="1C874C53" w14:textId="6179E8A0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 w:rsidR="0084634C">
      <w:rPr>
        <w:rFonts w:ascii="Times New Roman" w:hAnsi="Times New Roman" w:cs="Times New Roman"/>
        <w:sz w:val="16"/>
        <w:szCs w:val="16"/>
      </w:rPr>
      <w:t xml:space="preserve"> et unité EADM/SEPBU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0A0D" w14:textId="77777777" w:rsidR="000E1772" w:rsidRDefault="000E1772">
      <w:r>
        <w:separator/>
      </w:r>
    </w:p>
  </w:footnote>
  <w:footnote w:type="continuationSeparator" w:id="0">
    <w:p w14:paraId="58881AA2" w14:textId="77777777" w:rsidR="000E1772" w:rsidRDefault="000E1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600A8E8A" w:rsidR="009B567A" w:rsidRPr="00227D99" w:rsidRDefault="00227D99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227D99">
            <w:rPr>
              <w:rFonts w:ascii="Times New Roman" w:eastAsia="Calibri" w:hAnsi="Times New Roman" w:cs="Times New Roman"/>
              <w:bCs/>
              <w:sz w:val="10"/>
              <w:szCs w:val="22"/>
            </w:rPr>
            <w:t>04 févr. 2025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1A329576" w:rsidR="009B567A" w:rsidRPr="00227D99" w:rsidRDefault="00227D99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227D99">
            <w:rPr>
              <w:rFonts w:ascii="Times New Roman" w:eastAsia="Calibri" w:hAnsi="Times New Roman" w:cs="Times New Roman"/>
              <w:bCs/>
              <w:sz w:val="10"/>
              <w:szCs w:val="22"/>
            </w:rPr>
            <w:t>04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59E"/>
    <w:rsid w:val="000058F3"/>
    <w:rsid w:val="00006D61"/>
    <w:rsid w:val="00022B1F"/>
    <w:rsid w:val="00052F93"/>
    <w:rsid w:val="00054433"/>
    <w:rsid w:val="00063372"/>
    <w:rsid w:val="00063CE3"/>
    <w:rsid w:val="00092CA2"/>
    <w:rsid w:val="000A2D7B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1772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D7A01"/>
    <w:rsid w:val="001E3050"/>
    <w:rsid w:val="001F79DD"/>
    <w:rsid w:val="0020737D"/>
    <w:rsid w:val="00222D48"/>
    <w:rsid w:val="00225560"/>
    <w:rsid w:val="00227D99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1EFE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2B5F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0628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4634C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85E2E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13222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C874BEA"/>
  <w15:docId w15:val="{E727CA23-ECF8-4034-850D-52CCCDF5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BABIMBA Roger-Aubert</cp:lastModifiedBy>
  <cp:revision>7</cp:revision>
  <cp:lastPrinted>2011-05-24T09:22:00Z</cp:lastPrinted>
  <dcterms:created xsi:type="dcterms:W3CDTF">2025-02-04T09:17:00Z</dcterms:created>
  <dcterms:modified xsi:type="dcterms:W3CDTF">2026-02-02T08:19:00Z</dcterms:modified>
</cp:coreProperties>
</file>